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1947D5" w14:textId="77777777" w:rsidR="00CE2D64" w:rsidRPr="00F85340" w:rsidRDefault="00CE2D64" w:rsidP="00211E4B">
      <w:pPr>
        <w:spacing w:line="276" w:lineRule="auto"/>
        <w:rPr>
          <w:rFonts w:ascii="Avenir Book" w:hAnsi="Avenir Book" w:cstheme="minorHAnsi"/>
          <w:sz w:val="22"/>
          <w:szCs w:val="22"/>
        </w:rPr>
      </w:pPr>
    </w:p>
    <w:p w14:paraId="1C881647" w14:textId="673446CD" w:rsidR="004C1AAB" w:rsidRPr="001F3B8E" w:rsidRDefault="00B16496" w:rsidP="00211E4B">
      <w:pPr>
        <w:spacing w:line="276" w:lineRule="auto"/>
        <w:rPr>
          <w:rFonts w:ascii="Avenir Book" w:hAnsi="Avenir Book" w:cstheme="minorHAnsi"/>
          <w:b/>
          <w:bCs/>
          <w:sz w:val="32"/>
          <w:szCs w:val="32"/>
        </w:rPr>
      </w:pPr>
      <w:r w:rsidRPr="001F3B8E">
        <w:rPr>
          <w:rFonts w:ascii="Avenir Book" w:hAnsi="Avenir Book" w:cstheme="minorHAnsi"/>
          <w:b/>
          <w:bCs/>
          <w:sz w:val="32"/>
          <w:szCs w:val="32"/>
          <w:highlight w:val="yellow"/>
        </w:rPr>
        <w:t>[</w:t>
      </w:r>
      <w:r w:rsidR="00F85340" w:rsidRPr="001F3B8E">
        <w:rPr>
          <w:rFonts w:ascii="Avenir Book" w:hAnsi="Avenir Book" w:cstheme="minorHAnsi"/>
          <w:b/>
          <w:bCs/>
          <w:sz w:val="32"/>
          <w:szCs w:val="32"/>
          <w:highlight w:val="yellow"/>
        </w:rPr>
        <w:t>ORG</w:t>
      </w:r>
      <w:r w:rsidRPr="001F3B8E">
        <w:rPr>
          <w:rFonts w:ascii="Avenir Book" w:hAnsi="Avenir Book" w:cstheme="minorHAnsi"/>
          <w:b/>
          <w:bCs/>
          <w:sz w:val="32"/>
          <w:szCs w:val="32"/>
          <w:highlight w:val="yellow"/>
        </w:rPr>
        <w:t xml:space="preserve"> NAME]</w:t>
      </w:r>
      <w:r w:rsidRPr="001F3B8E">
        <w:rPr>
          <w:rFonts w:ascii="Avenir Book" w:hAnsi="Avenir Book" w:cstheme="minorHAnsi"/>
          <w:b/>
          <w:bCs/>
          <w:sz w:val="32"/>
          <w:szCs w:val="32"/>
        </w:rPr>
        <w:t xml:space="preserve"> </w:t>
      </w:r>
      <w:r w:rsidR="00211E4B">
        <w:rPr>
          <w:rFonts w:ascii="Avenir Book" w:hAnsi="Avenir Book" w:cstheme="minorHAnsi"/>
          <w:b/>
          <w:bCs/>
          <w:sz w:val="32"/>
          <w:szCs w:val="32"/>
        </w:rPr>
        <w:t xml:space="preserve">earns </w:t>
      </w:r>
      <w:r w:rsidRPr="001F3B8E">
        <w:rPr>
          <w:rFonts w:ascii="Avenir Book" w:hAnsi="Avenir Book" w:cstheme="minorHAnsi"/>
          <w:b/>
          <w:bCs/>
          <w:sz w:val="32"/>
          <w:szCs w:val="32"/>
        </w:rPr>
        <w:t xml:space="preserve">grant from Alabama Humanities Alliance </w:t>
      </w:r>
    </w:p>
    <w:p w14:paraId="3F2316DD" w14:textId="597C79DF" w:rsidR="00B16496" w:rsidRPr="00F85340" w:rsidRDefault="001F3B8E" w:rsidP="00211E4B">
      <w:pPr>
        <w:spacing w:line="276" w:lineRule="auto"/>
        <w:rPr>
          <w:rFonts w:ascii="Avenir Book" w:hAnsi="Avenir Book" w:cstheme="minorHAnsi"/>
          <w:b/>
          <w:bCs/>
        </w:rPr>
      </w:pPr>
      <w:r>
        <w:rPr>
          <w:rFonts w:ascii="Avenir Book" w:hAnsi="Avenir Book" w:cstheme="minorHAnsi"/>
          <w:b/>
          <w:bCs/>
        </w:rPr>
        <w:t>F</w:t>
      </w:r>
      <w:r w:rsidR="00B16496" w:rsidRPr="00F85340">
        <w:rPr>
          <w:rFonts w:ascii="Avenir Book" w:hAnsi="Avenir Book" w:cstheme="minorHAnsi"/>
          <w:b/>
          <w:bCs/>
        </w:rPr>
        <w:t xml:space="preserve">unding </w:t>
      </w:r>
      <w:r w:rsidR="00211E4B">
        <w:rPr>
          <w:rFonts w:ascii="Avenir Book" w:hAnsi="Avenir Book" w:cstheme="minorHAnsi"/>
          <w:b/>
          <w:bCs/>
        </w:rPr>
        <w:t>will support</w:t>
      </w:r>
      <w:r w:rsidR="00B16496" w:rsidRPr="00F85340">
        <w:rPr>
          <w:rFonts w:ascii="Avenir Book" w:hAnsi="Avenir Book" w:cstheme="minorHAnsi"/>
          <w:b/>
          <w:bCs/>
        </w:rPr>
        <w:t xml:space="preserve"> </w:t>
      </w:r>
      <w:r w:rsidR="00B16496" w:rsidRPr="00F85340">
        <w:rPr>
          <w:rFonts w:ascii="Avenir Book" w:hAnsi="Avenir Book" w:cstheme="minorHAnsi"/>
          <w:b/>
          <w:bCs/>
          <w:highlight w:val="yellow"/>
        </w:rPr>
        <w:t>[ORGANIZATION NAME</w:t>
      </w:r>
      <w:r w:rsidR="0059516D" w:rsidRPr="00F85340">
        <w:rPr>
          <w:rFonts w:ascii="Avenir Book" w:hAnsi="Avenir Book" w:cstheme="minorHAnsi"/>
          <w:b/>
          <w:bCs/>
          <w:highlight w:val="yellow"/>
        </w:rPr>
        <w:t>’S</w:t>
      </w:r>
      <w:r w:rsidR="00B16496" w:rsidRPr="00F85340">
        <w:rPr>
          <w:rFonts w:ascii="Avenir Book" w:hAnsi="Avenir Book" w:cstheme="minorHAnsi"/>
          <w:b/>
          <w:bCs/>
          <w:highlight w:val="yellow"/>
        </w:rPr>
        <w:t>] [INSERT PROJECT NAME]</w:t>
      </w:r>
      <w:r w:rsidR="00B16496" w:rsidRPr="00F85340">
        <w:rPr>
          <w:rFonts w:ascii="Avenir Book" w:hAnsi="Avenir Book" w:cstheme="minorHAnsi"/>
          <w:b/>
          <w:bCs/>
        </w:rPr>
        <w:t xml:space="preserve"> </w:t>
      </w:r>
    </w:p>
    <w:p w14:paraId="30EE0CC8" w14:textId="77777777" w:rsidR="00327C87" w:rsidRPr="00F85340" w:rsidRDefault="00327C87" w:rsidP="00211E4B">
      <w:pPr>
        <w:spacing w:line="276" w:lineRule="auto"/>
        <w:rPr>
          <w:rFonts w:ascii="Avenir Book" w:hAnsi="Avenir Book" w:cstheme="minorHAnsi"/>
          <w:sz w:val="22"/>
          <w:szCs w:val="22"/>
        </w:rPr>
      </w:pPr>
    </w:p>
    <w:p w14:paraId="78C13124" w14:textId="7D16BBA0" w:rsidR="006F218B" w:rsidRPr="003C7660" w:rsidRDefault="0059516D" w:rsidP="00211E4B">
      <w:pPr>
        <w:spacing w:line="276" w:lineRule="auto"/>
        <w:rPr>
          <w:rFonts w:ascii="Avenir Book" w:hAnsi="Avenir Book" w:cstheme="minorHAnsi"/>
          <w:highlight w:val="yellow"/>
        </w:rPr>
      </w:pPr>
      <w:r w:rsidRPr="003C7660">
        <w:rPr>
          <w:rFonts w:ascii="Avenir Book" w:hAnsi="Avenir Book" w:cstheme="minorHAnsi"/>
          <w:highlight w:val="yellow"/>
        </w:rPr>
        <w:t xml:space="preserve">[CITY | DATE] </w:t>
      </w:r>
      <w:r w:rsidRPr="003C7660">
        <w:rPr>
          <w:rFonts w:ascii="Avenir Book" w:hAnsi="Avenir Book" w:cstheme="minorHAnsi"/>
          <w:highlight w:val="yellow"/>
        </w:rPr>
        <w:sym w:font="Symbol" w:char="F0BE"/>
      </w:r>
      <w:r w:rsidRPr="003C7660">
        <w:rPr>
          <w:rFonts w:ascii="Avenir Book" w:hAnsi="Avenir Book" w:cstheme="minorHAnsi"/>
          <w:highlight w:val="yellow"/>
        </w:rPr>
        <w:t xml:space="preserve"> [ORGANIZATION NAME]</w:t>
      </w:r>
      <w:r w:rsidRPr="003C7660">
        <w:rPr>
          <w:rFonts w:ascii="Avenir Book" w:hAnsi="Avenir Book" w:cstheme="minorHAnsi"/>
        </w:rPr>
        <w:t xml:space="preserve"> has earned a competitive </w:t>
      </w:r>
      <w:r w:rsidR="00327C87" w:rsidRPr="003C7660">
        <w:rPr>
          <w:rFonts w:ascii="Avenir Book" w:hAnsi="Avenir Book" w:cstheme="minorHAnsi"/>
          <w:highlight w:val="yellow"/>
        </w:rPr>
        <w:t>[mini / major]</w:t>
      </w:r>
      <w:r w:rsidR="00327C87" w:rsidRPr="003C7660">
        <w:rPr>
          <w:rFonts w:ascii="Avenir Book" w:hAnsi="Avenir Book" w:cstheme="minorHAnsi"/>
        </w:rPr>
        <w:t xml:space="preserve"> </w:t>
      </w:r>
      <w:r w:rsidRPr="003C7660">
        <w:rPr>
          <w:rFonts w:ascii="Avenir Book" w:hAnsi="Avenir Book" w:cstheme="minorHAnsi"/>
        </w:rPr>
        <w:t>grant from the Alabama Humanities Alliance</w:t>
      </w:r>
      <w:r w:rsidR="00327C87" w:rsidRPr="003C7660">
        <w:rPr>
          <w:rFonts w:ascii="Avenir Book" w:hAnsi="Avenir Book" w:cstheme="minorHAnsi"/>
        </w:rPr>
        <w:t>. This</w:t>
      </w:r>
      <w:r w:rsidR="001F3B8E" w:rsidRPr="003C7660">
        <w:rPr>
          <w:rFonts w:ascii="Avenir Book" w:hAnsi="Avenir Book" w:cstheme="minorHAnsi"/>
        </w:rPr>
        <w:t xml:space="preserve"> </w:t>
      </w:r>
      <w:r w:rsidR="006F6415" w:rsidRPr="003C7660">
        <w:rPr>
          <w:rFonts w:ascii="Avenir Book" w:hAnsi="Avenir Book" w:cstheme="minorHAnsi"/>
        </w:rPr>
        <w:t xml:space="preserve">award will help make possible </w:t>
      </w:r>
      <w:r w:rsidR="006F6415" w:rsidRPr="003C7660">
        <w:rPr>
          <w:rFonts w:ascii="Avenir Book" w:hAnsi="Avenir Book" w:cstheme="minorHAnsi"/>
          <w:highlight w:val="yellow"/>
        </w:rPr>
        <w:t xml:space="preserve">[INSERT </w:t>
      </w:r>
      <w:r w:rsidR="00655690" w:rsidRPr="003C7660">
        <w:rPr>
          <w:rFonts w:ascii="Avenir Book" w:hAnsi="Avenir Book" w:cstheme="minorHAnsi"/>
          <w:highlight w:val="yellow"/>
        </w:rPr>
        <w:t xml:space="preserve">OVERVIEW OF </w:t>
      </w:r>
      <w:r w:rsidR="006F6415" w:rsidRPr="003C7660">
        <w:rPr>
          <w:rFonts w:ascii="Avenir Book" w:hAnsi="Avenir Book" w:cstheme="minorHAnsi"/>
          <w:highlight w:val="yellow"/>
        </w:rPr>
        <w:t xml:space="preserve">PROJECT </w:t>
      </w:r>
      <w:r w:rsidR="006F218B" w:rsidRPr="003C7660">
        <w:rPr>
          <w:rFonts w:ascii="Avenir Book" w:hAnsi="Avenir Book" w:cstheme="minorHAnsi"/>
          <w:highlight w:val="yellow"/>
        </w:rPr>
        <w:t>T</w:t>
      </w:r>
      <w:r w:rsidR="006F6415" w:rsidRPr="003C7660">
        <w:rPr>
          <w:rFonts w:ascii="Avenir Book" w:hAnsi="Avenir Book" w:cstheme="minorHAnsi"/>
          <w:highlight w:val="yellow"/>
        </w:rPr>
        <w:t>HIS GRANT WILL SUPPORT</w:t>
      </w:r>
      <w:r w:rsidR="001F7087" w:rsidRPr="003C7660">
        <w:rPr>
          <w:rFonts w:ascii="Avenir Book" w:hAnsi="Avenir Book" w:cstheme="minorHAnsi"/>
          <w:highlight w:val="yellow"/>
        </w:rPr>
        <w:t xml:space="preserve">. </w:t>
      </w:r>
      <w:r w:rsidR="006F6415" w:rsidRPr="003C7660">
        <w:rPr>
          <w:rFonts w:ascii="Avenir Book" w:hAnsi="Avenir Book" w:cstheme="minorHAnsi"/>
          <w:highlight w:val="yellow"/>
        </w:rPr>
        <w:t>AND WHY THIS PROJECT MATTERS</w:t>
      </w:r>
      <w:r w:rsidR="006F218B" w:rsidRPr="003C7660">
        <w:rPr>
          <w:rFonts w:ascii="Avenir Book" w:hAnsi="Avenir Book" w:cstheme="minorHAnsi"/>
          <w:highlight w:val="yellow"/>
        </w:rPr>
        <w:t>]</w:t>
      </w:r>
      <w:r w:rsidR="0027494B" w:rsidRPr="003C7660">
        <w:rPr>
          <w:rFonts w:ascii="Avenir Book" w:hAnsi="Avenir Book" w:cstheme="minorHAnsi"/>
        </w:rPr>
        <w:t>.</w:t>
      </w:r>
      <w:r w:rsidR="006F218B" w:rsidRPr="003C7660">
        <w:rPr>
          <w:rFonts w:ascii="Avenir Book" w:hAnsi="Avenir Book" w:cstheme="minorHAnsi"/>
        </w:rPr>
        <w:t xml:space="preserve"> </w:t>
      </w:r>
    </w:p>
    <w:p w14:paraId="27AD0A5B" w14:textId="77777777" w:rsidR="006F218B" w:rsidRPr="003C7660" w:rsidRDefault="006F218B" w:rsidP="00211E4B">
      <w:pPr>
        <w:spacing w:line="276" w:lineRule="auto"/>
        <w:rPr>
          <w:rFonts w:ascii="Avenir Book" w:hAnsi="Avenir Book" w:cstheme="minorHAnsi"/>
          <w:highlight w:val="yellow"/>
        </w:rPr>
      </w:pPr>
    </w:p>
    <w:p w14:paraId="3F782ABC" w14:textId="7A84E17D" w:rsidR="00B16496" w:rsidRPr="003C7660" w:rsidRDefault="006F218B" w:rsidP="00211E4B">
      <w:pPr>
        <w:spacing w:line="276" w:lineRule="auto"/>
        <w:rPr>
          <w:rFonts w:ascii="Avenir Book" w:hAnsi="Avenir Book" w:cstheme="minorHAnsi"/>
          <w:highlight w:val="yellow"/>
        </w:rPr>
      </w:pPr>
      <w:r w:rsidRPr="003C7660">
        <w:rPr>
          <w:rFonts w:ascii="Avenir Book" w:hAnsi="Avenir Book" w:cstheme="minorHAnsi"/>
          <w:highlight w:val="yellow"/>
        </w:rPr>
        <w:t xml:space="preserve">[ADD </w:t>
      </w:r>
      <w:r w:rsidR="00655690" w:rsidRPr="003C7660">
        <w:rPr>
          <w:rFonts w:ascii="Avenir Book" w:hAnsi="Avenir Book" w:cstheme="minorHAnsi"/>
          <w:highlight w:val="yellow"/>
        </w:rPr>
        <w:t>DETAILS</w:t>
      </w:r>
      <w:r w:rsidR="00DD2E7B" w:rsidRPr="003C7660">
        <w:rPr>
          <w:rFonts w:ascii="Avenir Book" w:hAnsi="Avenir Book" w:cstheme="minorHAnsi"/>
          <w:highlight w:val="yellow"/>
        </w:rPr>
        <w:t xml:space="preserve"> </w:t>
      </w:r>
      <w:r w:rsidRPr="003C7660">
        <w:rPr>
          <w:rFonts w:ascii="Avenir Book" w:hAnsi="Avenir Book" w:cstheme="minorHAnsi"/>
          <w:highlight w:val="yellow"/>
        </w:rPr>
        <w:t xml:space="preserve">ABOUT </w:t>
      </w:r>
      <w:r w:rsidR="001F7087" w:rsidRPr="003C7660">
        <w:rPr>
          <w:rFonts w:ascii="Avenir Book" w:hAnsi="Avenir Book" w:cstheme="minorHAnsi"/>
          <w:highlight w:val="yellow"/>
        </w:rPr>
        <w:t xml:space="preserve">WHY THIS PROJECT MATTERS: </w:t>
      </w:r>
      <w:r w:rsidR="00F85340" w:rsidRPr="003C7660">
        <w:rPr>
          <w:rFonts w:ascii="Avenir Book" w:hAnsi="Avenir Book" w:cstheme="minorHAnsi"/>
          <w:highlight w:val="yellow"/>
        </w:rPr>
        <w:t>HOW</w:t>
      </w:r>
      <w:r w:rsidR="006F6415" w:rsidRPr="003C7660">
        <w:rPr>
          <w:rFonts w:ascii="Avenir Book" w:hAnsi="Avenir Book" w:cstheme="minorHAnsi"/>
          <w:highlight w:val="yellow"/>
        </w:rPr>
        <w:t xml:space="preserve"> </w:t>
      </w:r>
      <w:r w:rsidR="001F7087" w:rsidRPr="003C7660">
        <w:rPr>
          <w:rFonts w:ascii="Avenir Book" w:hAnsi="Avenir Book" w:cstheme="minorHAnsi"/>
          <w:highlight w:val="yellow"/>
        </w:rPr>
        <w:t>WILL T</w:t>
      </w:r>
      <w:r w:rsidRPr="003C7660">
        <w:rPr>
          <w:rFonts w:ascii="Avenir Book" w:hAnsi="Avenir Book" w:cstheme="minorHAnsi"/>
          <w:highlight w:val="yellow"/>
        </w:rPr>
        <w:t xml:space="preserve">HIS PROJECT </w:t>
      </w:r>
      <w:r w:rsidR="00F85340" w:rsidRPr="003C7660">
        <w:rPr>
          <w:rFonts w:ascii="Avenir Book" w:hAnsi="Avenir Book" w:cstheme="minorHAnsi"/>
          <w:highlight w:val="yellow"/>
        </w:rPr>
        <w:t>IMPACT</w:t>
      </w:r>
      <w:r w:rsidR="006F6415" w:rsidRPr="003C7660">
        <w:rPr>
          <w:rFonts w:ascii="Avenir Book" w:hAnsi="Avenir Book" w:cstheme="minorHAnsi"/>
          <w:highlight w:val="yellow"/>
        </w:rPr>
        <w:t xml:space="preserve"> YOUR COMMUNITY</w:t>
      </w:r>
      <w:r w:rsidRPr="003C7660">
        <w:rPr>
          <w:rFonts w:ascii="Avenir Book" w:hAnsi="Avenir Book" w:cstheme="minorHAnsi"/>
          <w:highlight w:val="yellow"/>
        </w:rPr>
        <w:t>/STATE</w:t>
      </w:r>
      <w:r w:rsidR="001F7087" w:rsidRPr="003C7660">
        <w:rPr>
          <w:rFonts w:ascii="Avenir Book" w:hAnsi="Avenir Book" w:cstheme="minorHAnsi"/>
          <w:highlight w:val="yellow"/>
        </w:rPr>
        <w:t xml:space="preserve">? WHAT IS </w:t>
      </w:r>
      <w:r w:rsidRPr="003C7660">
        <w:rPr>
          <w:rFonts w:ascii="Avenir Book" w:hAnsi="Avenir Book" w:cstheme="minorHAnsi"/>
          <w:highlight w:val="yellow"/>
        </w:rPr>
        <w:t>THE PROJECT’S</w:t>
      </w:r>
      <w:r w:rsidR="006F6415" w:rsidRPr="003C7660">
        <w:rPr>
          <w:rFonts w:ascii="Avenir Book" w:hAnsi="Avenir Book" w:cstheme="minorHAnsi"/>
          <w:highlight w:val="yellow"/>
        </w:rPr>
        <w:t xml:space="preserve"> CONNECTION TO THE HUMANITIES</w:t>
      </w:r>
      <w:r w:rsidR="001F7087" w:rsidRPr="003C7660">
        <w:rPr>
          <w:rFonts w:ascii="Avenir Book" w:hAnsi="Avenir Book" w:cstheme="minorHAnsi"/>
          <w:highlight w:val="yellow"/>
        </w:rPr>
        <w:t>?]</w:t>
      </w:r>
    </w:p>
    <w:p w14:paraId="0F4C9FFF" w14:textId="04B73B32" w:rsidR="00B16496" w:rsidRPr="003C7660" w:rsidRDefault="00B16496" w:rsidP="00211E4B">
      <w:pPr>
        <w:spacing w:line="276" w:lineRule="auto"/>
        <w:rPr>
          <w:rFonts w:ascii="Avenir Book" w:hAnsi="Avenir Book" w:cstheme="minorHAnsi"/>
          <w:highlight w:val="yellow"/>
        </w:rPr>
      </w:pPr>
    </w:p>
    <w:p w14:paraId="7AD075AA" w14:textId="20EE1E33" w:rsidR="006F218B" w:rsidRPr="003C7660" w:rsidRDefault="006F218B" w:rsidP="00211E4B">
      <w:pPr>
        <w:spacing w:line="276" w:lineRule="auto"/>
        <w:rPr>
          <w:rFonts w:ascii="Avenir Book" w:hAnsi="Avenir Book"/>
        </w:rPr>
      </w:pPr>
      <w:r w:rsidRPr="003C7660">
        <w:rPr>
          <w:rFonts w:ascii="Avenir Book" w:hAnsi="Avenir Book"/>
          <w:highlight w:val="yellow"/>
        </w:rPr>
        <w:t xml:space="preserve">[“INSERT A QUOTE ON HOW THIS GRANT AWARD WILL SUPPORT YOUR MISSION/PROJECT AND IMPACT </w:t>
      </w:r>
      <w:r w:rsidR="00F85340" w:rsidRPr="003C7660">
        <w:rPr>
          <w:rFonts w:ascii="Avenir Book" w:hAnsi="Avenir Book"/>
          <w:highlight w:val="yellow"/>
        </w:rPr>
        <w:t>OTHERS</w:t>
      </w:r>
      <w:r w:rsidRPr="003C7660">
        <w:rPr>
          <w:rFonts w:ascii="Avenir Book" w:hAnsi="Avenir Book"/>
          <w:highlight w:val="yellow"/>
        </w:rPr>
        <w:t>.”]</w:t>
      </w:r>
    </w:p>
    <w:p w14:paraId="04669987" w14:textId="77777777" w:rsidR="006F218B" w:rsidRPr="003C7660" w:rsidRDefault="006F218B" w:rsidP="00211E4B">
      <w:pPr>
        <w:spacing w:line="276" w:lineRule="auto"/>
        <w:rPr>
          <w:rFonts w:ascii="Avenir Book" w:hAnsi="Avenir Book" w:cstheme="minorHAnsi"/>
        </w:rPr>
      </w:pPr>
    </w:p>
    <w:p w14:paraId="3297F086" w14:textId="2D25519F" w:rsidR="00344729" w:rsidRPr="003C7660" w:rsidRDefault="00E56DCD" w:rsidP="00211E4B">
      <w:pPr>
        <w:spacing w:line="276" w:lineRule="auto"/>
        <w:rPr>
          <w:rFonts w:ascii="Avenir Book" w:hAnsi="Avenir Book" w:cstheme="minorHAnsi"/>
        </w:rPr>
      </w:pPr>
      <w:r w:rsidRPr="003C7660">
        <w:rPr>
          <w:rFonts w:ascii="Avenir Book" w:hAnsi="Avenir Book" w:cstheme="minorHAnsi"/>
        </w:rPr>
        <w:t xml:space="preserve">Since its founding more than 50 years ago, </w:t>
      </w:r>
      <w:r w:rsidR="00116246" w:rsidRPr="003C7660">
        <w:rPr>
          <w:rFonts w:ascii="Avenir Book" w:hAnsi="Avenir Book" w:cstheme="minorHAnsi"/>
        </w:rPr>
        <w:t>the Alabama Humanities Alliance</w:t>
      </w:r>
      <w:r w:rsidRPr="003C7660">
        <w:rPr>
          <w:rFonts w:ascii="Avenir Book" w:hAnsi="Avenir Book" w:cstheme="minorHAnsi"/>
        </w:rPr>
        <w:t xml:space="preserve"> </w:t>
      </w:r>
      <w:r w:rsidR="001F3B8E" w:rsidRPr="003C7660">
        <w:rPr>
          <w:rFonts w:ascii="Avenir Book" w:hAnsi="Avenir Book" w:cstheme="minorHAnsi"/>
        </w:rPr>
        <w:t xml:space="preserve">(AHA) </w:t>
      </w:r>
      <w:r w:rsidRPr="003C7660">
        <w:rPr>
          <w:rFonts w:ascii="Avenir Book" w:hAnsi="Avenir Book" w:cstheme="minorHAnsi"/>
        </w:rPr>
        <w:t xml:space="preserve">has provided </w:t>
      </w:r>
      <w:r w:rsidR="001F7087" w:rsidRPr="003C7660">
        <w:rPr>
          <w:rFonts w:ascii="Avenir Book" w:hAnsi="Avenir Book" w:cstheme="minorHAnsi"/>
        </w:rPr>
        <w:t>more than</w:t>
      </w:r>
      <w:r w:rsidRPr="003C7660">
        <w:rPr>
          <w:rFonts w:ascii="Avenir Book" w:hAnsi="Avenir Book" w:cstheme="minorHAnsi"/>
        </w:rPr>
        <w:t xml:space="preserve"> $13 million to support thousands of projects in communities across Alabama. </w:t>
      </w:r>
      <w:r w:rsidR="001F3B8E" w:rsidRPr="003C7660">
        <w:rPr>
          <w:rFonts w:ascii="Avenir Book" w:hAnsi="Avenir Book"/>
        </w:rPr>
        <w:t>AHA</w:t>
      </w:r>
      <w:r w:rsidR="001F7087" w:rsidRPr="003C7660">
        <w:rPr>
          <w:rFonts w:ascii="Avenir Book" w:hAnsi="Avenir Book"/>
        </w:rPr>
        <w:t>’s</w:t>
      </w:r>
      <w:r w:rsidR="001F3B8E" w:rsidRPr="003C7660">
        <w:rPr>
          <w:rFonts w:ascii="Avenir Book" w:hAnsi="Avenir Book"/>
        </w:rPr>
        <w:t xml:space="preserve"> </w:t>
      </w:r>
      <w:r w:rsidR="00344729" w:rsidRPr="003C7660">
        <w:rPr>
          <w:rFonts w:ascii="Avenir Book" w:hAnsi="Avenir Book"/>
        </w:rPr>
        <w:t xml:space="preserve">grant recipients include libraries, museums, universities, arts and literary organizations, chambers of commerce, </w:t>
      </w:r>
      <w:r w:rsidR="002E5F75">
        <w:rPr>
          <w:rFonts w:ascii="Avenir Book" w:hAnsi="Avenir Book"/>
        </w:rPr>
        <w:t xml:space="preserve">towns, </w:t>
      </w:r>
      <w:r w:rsidR="003C7660">
        <w:rPr>
          <w:rFonts w:ascii="Avenir Book" w:hAnsi="Avenir Book"/>
        </w:rPr>
        <w:t xml:space="preserve">public </w:t>
      </w:r>
      <w:r w:rsidR="00344729" w:rsidRPr="003C7660">
        <w:rPr>
          <w:rFonts w:ascii="Avenir Book" w:hAnsi="Avenir Book"/>
        </w:rPr>
        <w:t>archives, historical</w:t>
      </w:r>
      <w:r w:rsidR="003C7660">
        <w:rPr>
          <w:rFonts w:ascii="Avenir Book" w:hAnsi="Avenir Book"/>
        </w:rPr>
        <w:t xml:space="preserve"> societies and</w:t>
      </w:r>
      <w:r w:rsidR="00116246" w:rsidRPr="003C7660">
        <w:rPr>
          <w:rFonts w:ascii="Avenir Book" w:hAnsi="Avenir Book"/>
        </w:rPr>
        <w:t xml:space="preserve"> sites</w:t>
      </w:r>
      <w:r w:rsidR="00344729" w:rsidRPr="003C7660">
        <w:rPr>
          <w:rFonts w:ascii="Avenir Book" w:hAnsi="Avenir Book"/>
        </w:rPr>
        <w:t xml:space="preserve">, literacy </w:t>
      </w:r>
      <w:r w:rsidR="00073196" w:rsidRPr="003C7660">
        <w:rPr>
          <w:rFonts w:ascii="Avenir Book" w:hAnsi="Avenir Book"/>
        </w:rPr>
        <w:t xml:space="preserve">and media </w:t>
      </w:r>
      <w:r w:rsidR="00344729" w:rsidRPr="003C7660">
        <w:rPr>
          <w:rFonts w:ascii="Avenir Book" w:hAnsi="Avenir Book"/>
        </w:rPr>
        <w:t xml:space="preserve">groups, and other </w:t>
      </w:r>
      <w:r w:rsidR="001F7087" w:rsidRPr="003C7660">
        <w:rPr>
          <w:rFonts w:ascii="Avenir Book" w:hAnsi="Avenir Book"/>
        </w:rPr>
        <w:t xml:space="preserve">cultural groups and </w:t>
      </w:r>
      <w:r w:rsidR="00344729" w:rsidRPr="003C7660">
        <w:rPr>
          <w:rFonts w:ascii="Avenir Book" w:hAnsi="Avenir Book"/>
        </w:rPr>
        <w:t xml:space="preserve">community-based nonprofits. </w:t>
      </w:r>
    </w:p>
    <w:p w14:paraId="35B8A4AF" w14:textId="77777777" w:rsidR="00344729" w:rsidRPr="00286D70" w:rsidRDefault="00344729" w:rsidP="00211E4B">
      <w:pPr>
        <w:spacing w:line="276" w:lineRule="auto"/>
        <w:rPr>
          <w:rFonts w:ascii="Avenir Book" w:hAnsi="Avenir Book"/>
        </w:rPr>
      </w:pPr>
    </w:p>
    <w:p w14:paraId="7BCCD15B" w14:textId="77777777" w:rsidR="00286D70" w:rsidRDefault="00CD19FE" w:rsidP="00211E4B">
      <w:pPr>
        <w:spacing w:line="276" w:lineRule="auto"/>
        <w:rPr>
          <w:rFonts w:ascii="Avenir Book" w:hAnsi="Avenir Book"/>
        </w:rPr>
      </w:pPr>
      <w:r w:rsidRPr="00286D70">
        <w:rPr>
          <w:rFonts w:ascii="Avenir Book" w:hAnsi="Avenir Book"/>
        </w:rPr>
        <w:t>“</w:t>
      </w:r>
      <w:r w:rsidR="00564B9C" w:rsidRPr="00286D70">
        <w:rPr>
          <w:rFonts w:ascii="Avenir Book" w:hAnsi="Avenir Book"/>
        </w:rPr>
        <w:t xml:space="preserve">We’re honored to support nonprofits </w:t>
      </w:r>
      <w:r w:rsidR="00286D70">
        <w:rPr>
          <w:rFonts w:ascii="Avenir Book" w:hAnsi="Avenir Book"/>
        </w:rPr>
        <w:t>that</w:t>
      </w:r>
      <w:r w:rsidR="00564B9C" w:rsidRPr="00286D70">
        <w:rPr>
          <w:rFonts w:ascii="Avenir Book" w:hAnsi="Avenir Book"/>
        </w:rPr>
        <w:t xml:space="preserve"> use the humanities to bring Alabamians together </w:t>
      </w:r>
      <w:r w:rsidR="00286D70">
        <w:rPr>
          <w:rFonts w:ascii="Avenir Book" w:hAnsi="Avenir Book"/>
        </w:rPr>
        <w:t>so that we can all</w:t>
      </w:r>
      <w:r w:rsidR="00564B9C" w:rsidRPr="00286D70">
        <w:rPr>
          <w:rFonts w:ascii="Avenir Book" w:hAnsi="Avenir Book"/>
        </w:rPr>
        <w:t xml:space="preserve"> learn more about each other and the world around us,” says Chuck Holmes, executive director of the Alabama Humanities Alliance. </w:t>
      </w:r>
    </w:p>
    <w:p w14:paraId="42271FAC" w14:textId="77777777" w:rsidR="00286D70" w:rsidRDefault="00286D70" w:rsidP="00211E4B">
      <w:pPr>
        <w:spacing w:line="276" w:lineRule="auto"/>
        <w:rPr>
          <w:rFonts w:ascii="Avenir Book" w:hAnsi="Avenir Book"/>
        </w:rPr>
      </w:pPr>
    </w:p>
    <w:p w14:paraId="5CD638C1" w14:textId="4A9921EA" w:rsidR="00564B9C" w:rsidRPr="00286D70" w:rsidRDefault="00564B9C" w:rsidP="00211E4B">
      <w:pPr>
        <w:spacing w:line="276" w:lineRule="auto"/>
        <w:rPr>
          <w:rFonts w:ascii="Avenir Book" w:hAnsi="Avenir Book"/>
        </w:rPr>
      </w:pPr>
      <w:r w:rsidRPr="00286D70">
        <w:rPr>
          <w:rFonts w:ascii="Avenir Book" w:hAnsi="Avenir Book"/>
        </w:rPr>
        <w:t>“</w:t>
      </w:r>
      <w:r w:rsidR="00CD19FE" w:rsidRPr="00286D70">
        <w:rPr>
          <w:rFonts w:ascii="Avenir Book" w:hAnsi="Avenir Book"/>
        </w:rPr>
        <w:t xml:space="preserve">For more than 50 years, </w:t>
      </w:r>
      <w:r w:rsidRPr="00286D70">
        <w:rPr>
          <w:rFonts w:ascii="Avenir Book" w:hAnsi="Avenir Book"/>
        </w:rPr>
        <w:t>this type of</w:t>
      </w:r>
      <w:r w:rsidR="00CD19FE" w:rsidRPr="00286D70">
        <w:rPr>
          <w:rFonts w:ascii="Avenir Book" w:hAnsi="Avenir Book"/>
        </w:rPr>
        <w:t xml:space="preserve"> grantmaking has been the backbone of </w:t>
      </w:r>
      <w:r w:rsidRPr="00286D70">
        <w:rPr>
          <w:rFonts w:ascii="Avenir Book" w:hAnsi="Avenir Book"/>
        </w:rPr>
        <w:t>AHA’s</w:t>
      </w:r>
      <w:r w:rsidR="00CD19FE" w:rsidRPr="00286D70">
        <w:rPr>
          <w:rFonts w:ascii="Avenir Book" w:hAnsi="Avenir Book"/>
        </w:rPr>
        <w:t xml:space="preserve"> work across Alabama</w:t>
      </w:r>
      <w:r w:rsidR="00286D70">
        <w:rPr>
          <w:rFonts w:ascii="Avenir Book" w:hAnsi="Avenir Book"/>
        </w:rPr>
        <w:t>,” Holmes says. “</w:t>
      </w:r>
      <w:r w:rsidRPr="00286D70">
        <w:rPr>
          <w:rFonts w:ascii="Avenir Book" w:hAnsi="Avenir Book"/>
        </w:rPr>
        <w:t>We</w:t>
      </w:r>
      <w:r w:rsidRPr="00286D70">
        <w:rPr>
          <w:rFonts w:ascii="Avenir Book" w:hAnsi="Avenir Book"/>
        </w:rPr>
        <w:t xml:space="preserve"> know that when folks engage with </w:t>
      </w:r>
      <w:r w:rsidRPr="00286D70">
        <w:rPr>
          <w:rFonts w:ascii="Avenir Book" w:hAnsi="Avenir Book"/>
        </w:rPr>
        <w:t xml:space="preserve">the humanities — with </w:t>
      </w:r>
      <w:r w:rsidRPr="00286D70">
        <w:rPr>
          <w:rFonts w:ascii="Avenir Book" w:hAnsi="Avenir Book"/>
        </w:rPr>
        <w:t xml:space="preserve">history, </w:t>
      </w:r>
      <w:r w:rsidRPr="00286D70">
        <w:rPr>
          <w:rFonts w:ascii="Avenir Book" w:hAnsi="Avenir Book"/>
        </w:rPr>
        <w:t xml:space="preserve">civics, </w:t>
      </w:r>
      <w:r w:rsidR="00286D70">
        <w:rPr>
          <w:rFonts w:ascii="Avenir Book" w:hAnsi="Avenir Book"/>
        </w:rPr>
        <w:t>the arts</w:t>
      </w:r>
      <w:r w:rsidRPr="00286D70">
        <w:rPr>
          <w:rFonts w:ascii="Avenir Book" w:hAnsi="Avenir Book"/>
        </w:rPr>
        <w:t>, folklore, and storytelling — we learn more about who we are, where we come from, and what brings us together.</w:t>
      </w:r>
      <w:r w:rsidRPr="00286D70">
        <w:rPr>
          <w:rFonts w:ascii="Avenir Book" w:hAnsi="Avenir Book"/>
        </w:rPr>
        <w:t xml:space="preserve"> That is always worth supporting, and especially as we reflect on 250 years of America’s story in 2026.” </w:t>
      </w:r>
    </w:p>
    <w:p w14:paraId="67C48252" w14:textId="77777777" w:rsidR="00564B9C" w:rsidRPr="00286D70" w:rsidRDefault="00564B9C" w:rsidP="00211E4B">
      <w:pPr>
        <w:spacing w:line="276" w:lineRule="auto"/>
        <w:rPr>
          <w:rFonts w:ascii="Avenir Book" w:hAnsi="Avenir Book"/>
        </w:rPr>
      </w:pPr>
    </w:p>
    <w:p w14:paraId="035CAE1F" w14:textId="2070FA79" w:rsidR="002034AA" w:rsidRDefault="003C7660" w:rsidP="00211E4B">
      <w:pPr>
        <w:spacing w:line="276" w:lineRule="auto"/>
        <w:rPr>
          <w:rFonts w:ascii="Avenir Book" w:hAnsi="Avenir Book"/>
        </w:rPr>
      </w:pPr>
      <w:r w:rsidRPr="003C7660">
        <w:rPr>
          <w:rFonts w:ascii="Avenir Book" w:hAnsi="Avenir Book"/>
          <w:highlight w:val="yellow"/>
        </w:rPr>
        <w:lastRenderedPageBreak/>
        <w:t>[IF YOUR 2026 GRANT CONNECTS TO ‘AMERICA AT 250’, ADD:]</w:t>
      </w:r>
      <w:r>
        <w:rPr>
          <w:rFonts w:ascii="Avenir Book" w:hAnsi="Avenir Book"/>
        </w:rPr>
        <w:t xml:space="preserve"> During America’s Semiquincentennial in 2026, the Alabama Humanities Alliance is prioritizing funding for projects </w:t>
      </w:r>
      <w:r w:rsidR="007031B7">
        <w:rPr>
          <w:rFonts w:ascii="Avenir Book" w:hAnsi="Avenir Book"/>
        </w:rPr>
        <w:t xml:space="preserve">like this one, which </w:t>
      </w:r>
      <w:r>
        <w:rPr>
          <w:rFonts w:ascii="Avenir Book" w:hAnsi="Avenir Book"/>
        </w:rPr>
        <w:t>explore America’s, and Alabama’s, founding history and principles</w:t>
      </w:r>
      <w:r w:rsidR="007031B7">
        <w:rPr>
          <w:rFonts w:ascii="Avenir Book" w:hAnsi="Avenir Book"/>
        </w:rPr>
        <w:t xml:space="preserve">. This includes support for public programs that </w:t>
      </w:r>
      <w:r>
        <w:rPr>
          <w:rFonts w:ascii="Avenir Book" w:hAnsi="Avenir Book"/>
        </w:rPr>
        <w:t>offer chances to reflect on Americans</w:t>
      </w:r>
      <w:r w:rsidR="00286D70">
        <w:rPr>
          <w:rFonts w:ascii="Avenir Book" w:hAnsi="Avenir Book"/>
        </w:rPr>
        <w:t>’</w:t>
      </w:r>
      <w:r>
        <w:rPr>
          <w:rFonts w:ascii="Avenir Book" w:hAnsi="Avenir Book"/>
        </w:rPr>
        <w:t xml:space="preserve"> </w:t>
      </w:r>
      <w:r w:rsidR="00377B6D">
        <w:rPr>
          <w:rFonts w:ascii="Avenir Book" w:hAnsi="Avenir Book"/>
        </w:rPr>
        <w:t>continuous</w:t>
      </w:r>
      <w:r>
        <w:rPr>
          <w:rFonts w:ascii="Avenir Book" w:hAnsi="Avenir Book"/>
        </w:rPr>
        <w:t xml:space="preserve"> efforts to pursue a more perfect union</w:t>
      </w:r>
      <w:r w:rsidR="007031B7">
        <w:rPr>
          <w:rFonts w:ascii="Avenir Book" w:hAnsi="Avenir Book"/>
        </w:rPr>
        <w:t xml:space="preserve">, and for community </w:t>
      </w:r>
      <w:r>
        <w:rPr>
          <w:rFonts w:ascii="Avenir Book" w:hAnsi="Avenir Book"/>
        </w:rPr>
        <w:t xml:space="preserve">conversations </w:t>
      </w:r>
      <w:r w:rsidR="007031B7">
        <w:rPr>
          <w:rFonts w:ascii="Avenir Book" w:hAnsi="Avenir Book"/>
        </w:rPr>
        <w:t>around</w:t>
      </w:r>
      <w:r>
        <w:rPr>
          <w:rFonts w:ascii="Avenir Book" w:hAnsi="Avenir Book"/>
        </w:rPr>
        <w:t xml:space="preserve"> civics, democracy, and our shared future. </w:t>
      </w:r>
    </w:p>
    <w:p w14:paraId="5F6B490D" w14:textId="77777777" w:rsidR="003C7660" w:rsidRPr="003C7660" w:rsidRDefault="003C7660" w:rsidP="00211E4B">
      <w:pPr>
        <w:spacing w:line="276" w:lineRule="auto"/>
        <w:rPr>
          <w:rFonts w:ascii="Avenir Book" w:hAnsi="Avenir Book"/>
        </w:rPr>
      </w:pPr>
    </w:p>
    <w:p w14:paraId="670E2B54" w14:textId="7D16DAAF" w:rsidR="002034AA" w:rsidRPr="003C7660" w:rsidRDefault="002034AA" w:rsidP="00211E4B">
      <w:pPr>
        <w:spacing w:line="276" w:lineRule="auto"/>
        <w:rPr>
          <w:rFonts w:ascii="Avenir Book" w:hAnsi="Avenir Book" w:cstheme="minorHAnsi"/>
        </w:rPr>
      </w:pPr>
      <w:r w:rsidRPr="003C7660">
        <w:rPr>
          <w:rFonts w:ascii="Avenir Book" w:hAnsi="Avenir Book" w:cstheme="minorHAnsi"/>
          <w:highlight w:val="yellow"/>
        </w:rPr>
        <w:t>[</w:t>
      </w:r>
      <w:r w:rsidR="00344729" w:rsidRPr="003C7660">
        <w:rPr>
          <w:rFonts w:ascii="Avenir Book" w:hAnsi="Avenir Book" w:cstheme="minorHAnsi"/>
          <w:highlight w:val="yellow"/>
        </w:rPr>
        <w:t xml:space="preserve">ADD ANY ADDITIONAL INFO HIGHLIGHTING PROJECT DETAILS AND </w:t>
      </w:r>
      <w:r w:rsidRPr="003C7660">
        <w:rPr>
          <w:rFonts w:ascii="Avenir Book" w:hAnsi="Avenir Book" w:cstheme="minorHAnsi"/>
          <w:highlight w:val="yellow"/>
        </w:rPr>
        <w:t>OPPORTUNITIES FOR THE PUBLIC TO ENGAGE WITH THIS PROJECT.]</w:t>
      </w:r>
      <w:r w:rsidRPr="003C7660">
        <w:rPr>
          <w:rFonts w:ascii="Avenir Book" w:hAnsi="Avenir Book" w:cstheme="minorHAnsi"/>
        </w:rPr>
        <w:t xml:space="preserve"> </w:t>
      </w:r>
    </w:p>
    <w:p w14:paraId="0A486C33" w14:textId="77777777" w:rsidR="006F6415" w:rsidRPr="003C7660" w:rsidRDefault="006F6415" w:rsidP="00211E4B">
      <w:pPr>
        <w:spacing w:line="276" w:lineRule="auto"/>
        <w:rPr>
          <w:rFonts w:ascii="Avenir Book" w:hAnsi="Avenir Book" w:cstheme="minorHAnsi"/>
        </w:rPr>
      </w:pPr>
    </w:p>
    <w:p w14:paraId="7B02CA5E" w14:textId="0FA6DD41" w:rsidR="0059516D" w:rsidRPr="003C7660" w:rsidRDefault="0059516D" w:rsidP="00211E4B">
      <w:pPr>
        <w:spacing w:line="276" w:lineRule="auto"/>
        <w:rPr>
          <w:rFonts w:ascii="Avenir Book" w:hAnsi="Avenir Book" w:cstheme="minorHAnsi"/>
          <w:highlight w:val="yellow"/>
        </w:rPr>
      </w:pPr>
      <w:r w:rsidRPr="003C7660">
        <w:rPr>
          <w:rFonts w:ascii="Avenir Book" w:hAnsi="Avenir Book" w:cstheme="minorHAnsi"/>
          <w:b/>
          <w:bCs/>
        </w:rPr>
        <w:t xml:space="preserve">About </w:t>
      </w:r>
      <w:r w:rsidRPr="003C7660">
        <w:rPr>
          <w:rFonts w:ascii="Avenir Book" w:hAnsi="Avenir Book" w:cstheme="minorHAnsi"/>
          <w:b/>
          <w:bCs/>
          <w:highlight w:val="yellow"/>
        </w:rPr>
        <w:t xml:space="preserve">[ORGANIZATION NAME] </w:t>
      </w:r>
    </w:p>
    <w:p w14:paraId="0F82D1EB" w14:textId="526E4427" w:rsidR="0059516D" w:rsidRPr="003C7660" w:rsidRDefault="0059516D" w:rsidP="00211E4B">
      <w:pPr>
        <w:spacing w:line="276" w:lineRule="auto"/>
        <w:rPr>
          <w:rFonts w:ascii="Avenir Book" w:hAnsi="Avenir Book" w:cstheme="minorHAnsi"/>
        </w:rPr>
      </w:pPr>
      <w:r w:rsidRPr="003C7660">
        <w:rPr>
          <w:rFonts w:ascii="Avenir Book" w:hAnsi="Avenir Book" w:cstheme="minorHAnsi"/>
          <w:highlight w:val="yellow"/>
        </w:rPr>
        <w:t xml:space="preserve">[INSERT </w:t>
      </w:r>
      <w:r w:rsidR="00766AEC">
        <w:rPr>
          <w:rFonts w:ascii="Avenir Book" w:hAnsi="Avenir Book" w:cstheme="minorHAnsi"/>
          <w:highlight w:val="yellow"/>
        </w:rPr>
        <w:t xml:space="preserve">YOUR ORG’s </w:t>
      </w:r>
      <w:r w:rsidR="00073196" w:rsidRPr="003C7660">
        <w:rPr>
          <w:rFonts w:ascii="Avenir Book" w:hAnsi="Avenir Book" w:cstheme="minorHAnsi"/>
          <w:highlight w:val="yellow"/>
        </w:rPr>
        <w:t>“ABOUT US” COPY</w:t>
      </w:r>
      <w:r w:rsidRPr="003C7660">
        <w:rPr>
          <w:rFonts w:ascii="Avenir Book" w:hAnsi="Avenir Book" w:cstheme="minorHAnsi"/>
          <w:highlight w:val="yellow"/>
        </w:rPr>
        <w:t>.]</w:t>
      </w:r>
      <w:r w:rsidRPr="003C7660">
        <w:rPr>
          <w:rFonts w:ascii="Avenir Book" w:hAnsi="Avenir Book" w:cstheme="minorHAnsi"/>
        </w:rPr>
        <w:t xml:space="preserve"> </w:t>
      </w:r>
    </w:p>
    <w:p w14:paraId="38DAADD6" w14:textId="384BB419" w:rsidR="0059516D" w:rsidRPr="003C7660" w:rsidRDefault="0059516D" w:rsidP="00211E4B">
      <w:pPr>
        <w:spacing w:line="276" w:lineRule="auto"/>
        <w:rPr>
          <w:rFonts w:ascii="Avenir Book" w:hAnsi="Avenir Book" w:cstheme="minorHAnsi"/>
        </w:rPr>
      </w:pPr>
    </w:p>
    <w:p w14:paraId="4B48F641" w14:textId="48B9BC8B" w:rsidR="0059516D" w:rsidRPr="003C7660" w:rsidRDefault="0059516D" w:rsidP="00211E4B">
      <w:pPr>
        <w:spacing w:line="276" w:lineRule="auto"/>
        <w:rPr>
          <w:rFonts w:ascii="Avenir Book" w:hAnsi="Avenir Book"/>
          <w:b/>
          <w:bCs/>
        </w:rPr>
      </w:pPr>
      <w:r w:rsidRPr="003C7660">
        <w:rPr>
          <w:rFonts w:ascii="Avenir Book" w:hAnsi="Avenir Book"/>
          <w:b/>
          <w:bCs/>
        </w:rPr>
        <w:t xml:space="preserve">About the Alabama Humanities Alliance </w:t>
      </w:r>
    </w:p>
    <w:p w14:paraId="75214CB4" w14:textId="09CC1C48" w:rsidR="00073196" w:rsidRPr="003C7660" w:rsidRDefault="00B77578" w:rsidP="00211E4B">
      <w:pPr>
        <w:spacing w:line="276" w:lineRule="auto"/>
        <w:rPr>
          <w:rFonts w:ascii="Avenir Book" w:hAnsi="Avenir Book"/>
        </w:rPr>
      </w:pPr>
      <w:r w:rsidRPr="003C7660">
        <w:rPr>
          <w:rFonts w:ascii="Avenir Book" w:hAnsi="Avenir Book"/>
        </w:rPr>
        <w:t>Founded in 1974</w:t>
      </w:r>
      <w:r w:rsidR="00987342">
        <w:rPr>
          <w:rFonts w:ascii="Avenir Book" w:hAnsi="Avenir Book"/>
        </w:rPr>
        <w:t xml:space="preserve"> as a state affiliate of the National Endowment for the Humanities</w:t>
      </w:r>
      <w:r w:rsidRPr="003C7660">
        <w:rPr>
          <w:rFonts w:ascii="Avenir Book" w:hAnsi="Avenir Book"/>
        </w:rPr>
        <w:t xml:space="preserve">, </w:t>
      </w:r>
      <w:r w:rsidRPr="003C7660">
        <w:rPr>
          <w:rFonts w:ascii="Avenir Book" w:hAnsi="Avenir Book"/>
        </w:rPr>
        <w:t xml:space="preserve">the </w:t>
      </w:r>
      <w:r w:rsidR="00987342">
        <w:rPr>
          <w:rFonts w:ascii="Avenir Book" w:hAnsi="Avenir Book"/>
        </w:rPr>
        <w:t xml:space="preserve">Alabama Humanities Alliance (AHA) is a </w:t>
      </w:r>
      <w:r w:rsidRPr="003C7660">
        <w:rPr>
          <w:rFonts w:ascii="Avenir Book" w:hAnsi="Avenir Book"/>
        </w:rPr>
        <w:t xml:space="preserve">nonprofit and nonpartisan </w:t>
      </w:r>
      <w:r w:rsidR="00987342">
        <w:rPr>
          <w:rFonts w:ascii="Avenir Book" w:hAnsi="Avenir Book"/>
        </w:rPr>
        <w:t xml:space="preserve">organization operating across the state. </w:t>
      </w:r>
      <w:r w:rsidRPr="003C7660">
        <w:rPr>
          <w:rFonts w:ascii="Avenir Book" w:hAnsi="Avenir Book"/>
        </w:rPr>
        <w:t xml:space="preserve">Through </w:t>
      </w:r>
      <w:r w:rsidRPr="003C7660">
        <w:rPr>
          <w:rFonts w:ascii="Avenir Book" w:hAnsi="Avenir Book"/>
        </w:rPr>
        <w:t>its</w:t>
      </w:r>
      <w:r w:rsidRPr="003C7660">
        <w:rPr>
          <w:rFonts w:ascii="Avenir Book" w:hAnsi="Avenir Book"/>
        </w:rPr>
        <w:t xml:space="preserve"> grantmaking and public programming, </w:t>
      </w:r>
      <w:r w:rsidRPr="003C7660">
        <w:rPr>
          <w:rFonts w:ascii="Avenir Book" w:hAnsi="Avenir Book"/>
        </w:rPr>
        <w:t>AHA</w:t>
      </w:r>
      <w:r w:rsidRPr="003C7660">
        <w:rPr>
          <w:rFonts w:ascii="Avenir Book" w:hAnsi="Avenir Book"/>
        </w:rPr>
        <w:t xml:space="preserve"> promote</w:t>
      </w:r>
      <w:r w:rsidRPr="003C7660">
        <w:rPr>
          <w:rFonts w:ascii="Avenir Book" w:hAnsi="Avenir Book"/>
        </w:rPr>
        <w:t>s</w:t>
      </w:r>
      <w:r w:rsidRPr="003C7660">
        <w:rPr>
          <w:rFonts w:ascii="Avenir Book" w:hAnsi="Avenir Book"/>
        </w:rPr>
        <w:t xml:space="preserve"> lifelong learning, impactful storytelling, and civic engagement. </w:t>
      </w:r>
      <w:r w:rsidRPr="003C7660">
        <w:rPr>
          <w:rFonts w:ascii="Avenir Book" w:hAnsi="Avenir Book"/>
        </w:rPr>
        <w:t>AHA</w:t>
      </w:r>
      <w:r w:rsidRPr="003C7660">
        <w:rPr>
          <w:rFonts w:ascii="Avenir Book" w:hAnsi="Avenir Book"/>
        </w:rPr>
        <w:t xml:space="preserve"> believe</w:t>
      </w:r>
      <w:r w:rsidRPr="003C7660">
        <w:rPr>
          <w:rFonts w:ascii="Avenir Book" w:hAnsi="Avenir Book"/>
        </w:rPr>
        <w:t>s</w:t>
      </w:r>
      <w:r w:rsidRPr="003C7660">
        <w:rPr>
          <w:rFonts w:ascii="Avenir Book" w:hAnsi="Avenir Book"/>
        </w:rPr>
        <w:t xml:space="preserve"> the humanities can bring Alabamians together and help us better understand the communities we call home.</w:t>
      </w:r>
      <w:r w:rsidR="00987342">
        <w:rPr>
          <w:rFonts w:ascii="Avenir Book" w:hAnsi="Avenir Book"/>
        </w:rPr>
        <w:t xml:space="preserve"> Learn more at alabamahumanities.org. </w:t>
      </w:r>
    </w:p>
    <w:p w14:paraId="16867266" w14:textId="77777777" w:rsidR="00B77578" w:rsidRPr="003C7660" w:rsidRDefault="00B77578" w:rsidP="00211E4B">
      <w:pPr>
        <w:spacing w:line="276" w:lineRule="auto"/>
        <w:rPr>
          <w:rFonts w:ascii="Avenir Book" w:hAnsi="Avenir Book"/>
        </w:rPr>
      </w:pPr>
    </w:p>
    <w:p w14:paraId="259DA939" w14:textId="4393BFC0" w:rsidR="00207FDB" w:rsidRPr="003C7660" w:rsidRDefault="007D18EE" w:rsidP="00211E4B">
      <w:pPr>
        <w:pStyle w:val="paragraph"/>
        <w:spacing w:before="0" w:beforeAutospacing="0" w:after="0" w:afterAutospacing="0" w:line="276" w:lineRule="auto"/>
        <w:textAlignment w:val="baseline"/>
        <w:rPr>
          <w:rStyle w:val="normaltextrun"/>
          <w:rFonts w:ascii="Avenir Book" w:hAnsi="Avenir Book" w:cstheme="minorHAnsi"/>
          <w:sz w:val="24"/>
          <w:szCs w:val="24"/>
        </w:rPr>
      </w:pPr>
      <w:r w:rsidRPr="003C7660">
        <w:rPr>
          <w:rStyle w:val="normaltextrun"/>
          <w:rFonts w:ascii="Avenir Book" w:hAnsi="Avenir Book" w:cstheme="minorHAnsi"/>
          <w:sz w:val="24"/>
          <w:szCs w:val="24"/>
        </w:rPr>
        <w:t xml:space="preserve">Note: </w:t>
      </w:r>
      <w:r w:rsidR="00207FDB" w:rsidRPr="003C7660">
        <w:rPr>
          <w:rFonts w:ascii="Avenir Book" w:hAnsi="Avenir Book" w:cstheme="minorHAnsi"/>
          <w:sz w:val="24"/>
          <w:szCs w:val="24"/>
        </w:rPr>
        <w:t xml:space="preserve">Any views, findings, conclusions, or recommendations expressed by grant recipients do not necessarily represent those of the </w:t>
      </w:r>
      <w:r w:rsidRPr="003C7660">
        <w:rPr>
          <w:rFonts w:ascii="Avenir Book" w:hAnsi="Avenir Book" w:cstheme="minorHAnsi"/>
          <w:sz w:val="24"/>
          <w:szCs w:val="24"/>
        </w:rPr>
        <w:t>Alabama Humanities Alliance, or of AHA’s funders and partners</w:t>
      </w:r>
      <w:r w:rsidR="00207FDB" w:rsidRPr="003C7660">
        <w:rPr>
          <w:rFonts w:ascii="Avenir Book" w:hAnsi="Avenir Book" w:cstheme="minorHAnsi"/>
          <w:sz w:val="24"/>
          <w:szCs w:val="24"/>
        </w:rPr>
        <w:t>.</w:t>
      </w:r>
      <w:r w:rsidRPr="003C7660">
        <w:rPr>
          <w:rFonts w:ascii="Avenir Book" w:hAnsi="Avenir Book" w:cstheme="minorHAnsi"/>
          <w:sz w:val="24"/>
          <w:szCs w:val="24"/>
        </w:rPr>
        <w:t xml:space="preserve"> </w:t>
      </w:r>
    </w:p>
    <w:p w14:paraId="1882F41E" w14:textId="77777777" w:rsidR="0059516D" w:rsidRPr="00F85340" w:rsidRDefault="0059516D" w:rsidP="00211E4B">
      <w:pPr>
        <w:spacing w:line="276" w:lineRule="auto"/>
        <w:rPr>
          <w:rFonts w:ascii="Avenir Book" w:hAnsi="Avenir Book" w:cstheme="minorHAnsi"/>
          <w:sz w:val="22"/>
          <w:szCs w:val="22"/>
        </w:rPr>
      </w:pPr>
    </w:p>
    <w:sectPr w:rsidR="0059516D" w:rsidRPr="00F85340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D1A1F3" w14:textId="77777777" w:rsidR="00EA209D" w:rsidRDefault="00EA209D" w:rsidP="0059516D">
      <w:r>
        <w:separator/>
      </w:r>
    </w:p>
  </w:endnote>
  <w:endnote w:type="continuationSeparator" w:id="0">
    <w:p w14:paraId="29592910" w14:textId="77777777" w:rsidR="00EA209D" w:rsidRDefault="00EA209D" w:rsidP="005951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venir Book">
    <w:panose1 w:val="02000503020000020003"/>
    <w:charset w:val="00"/>
    <w:family w:val="auto"/>
    <w:pitch w:val="variable"/>
    <w:sig w:usb0="800000AF" w:usb1="5000204A" w:usb2="00000000" w:usb3="00000000" w:csb0="0000009B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FD5FF6" w14:textId="77777777" w:rsidR="00F85340" w:rsidRDefault="00F85340">
    <w:pPr>
      <w:pStyle w:val="Footer"/>
    </w:pPr>
  </w:p>
  <w:p w14:paraId="7AF0262B" w14:textId="0216E289" w:rsidR="00F85340" w:rsidRDefault="00F85340" w:rsidP="00F85340">
    <w:pPr>
      <w:pStyle w:val="Footer"/>
      <w:jc w:val="right"/>
    </w:pPr>
    <w:r>
      <w:rPr>
        <w:noProof/>
      </w:rPr>
      <w:drawing>
        <wp:inline distT="0" distB="0" distL="0" distR="0" wp14:anchorId="4E3CE784" wp14:editId="7486FA06">
          <wp:extent cx="1385968" cy="411773"/>
          <wp:effectExtent l="0" t="0" r="0" b="0"/>
          <wp:docPr id="1183917476" name="Picture 1" descr="A black background with purple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83917476" name="Picture 1" descr="A black background with purple tex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60295" cy="43385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08E724" w14:textId="77777777" w:rsidR="00EA209D" w:rsidRDefault="00EA209D" w:rsidP="0059516D">
      <w:r>
        <w:separator/>
      </w:r>
    </w:p>
  </w:footnote>
  <w:footnote w:type="continuationSeparator" w:id="0">
    <w:p w14:paraId="665EF01C" w14:textId="77777777" w:rsidR="00EA209D" w:rsidRDefault="00EA209D" w:rsidP="005951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821050" w14:textId="50BFA9CF" w:rsidR="0059516D" w:rsidRDefault="0059516D">
    <w:pPr>
      <w:pStyle w:val="Header"/>
      <w:rPr>
        <w:i/>
        <w:iCs/>
        <w:sz w:val="22"/>
        <w:szCs w:val="22"/>
      </w:rPr>
    </w:pPr>
    <w:r w:rsidRPr="0059516D">
      <w:rPr>
        <w:i/>
        <w:iCs/>
        <w:sz w:val="22"/>
        <w:szCs w:val="22"/>
        <w:highlight w:val="yellow"/>
      </w:rPr>
      <w:t>[INSERT ORGANIZATION LOGO]</w:t>
    </w:r>
    <w:r w:rsidRPr="0059516D">
      <w:rPr>
        <w:i/>
        <w:iCs/>
        <w:sz w:val="22"/>
        <w:szCs w:val="22"/>
      </w:rPr>
      <w:t xml:space="preserve"> </w:t>
    </w:r>
  </w:p>
  <w:p w14:paraId="63E25485" w14:textId="24B041E3" w:rsidR="0059516D" w:rsidRPr="0059516D" w:rsidRDefault="0059516D">
    <w:pPr>
      <w:pStyle w:val="Header"/>
      <w:rPr>
        <w:i/>
        <w:iCs/>
        <w:sz w:val="22"/>
        <w:szCs w:val="22"/>
      </w:rPr>
    </w:pPr>
    <w:r>
      <w:rPr>
        <w:i/>
        <w:iCs/>
        <w:sz w:val="22"/>
        <w:szCs w:val="22"/>
      </w:rPr>
      <w:t xml:space="preserve">CONTACT: </w:t>
    </w:r>
    <w:r w:rsidRPr="0059516D">
      <w:rPr>
        <w:i/>
        <w:iCs/>
        <w:sz w:val="22"/>
        <w:szCs w:val="22"/>
        <w:highlight w:val="yellow"/>
      </w:rPr>
      <w:t>[NAME + CONTACT INFO]</w:t>
    </w:r>
    <w:r>
      <w:rPr>
        <w:i/>
        <w:iCs/>
        <w:sz w:val="22"/>
        <w:szCs w:val="22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1AAB"/>
    <w:rsid w:val="00063298"/>
    <w:rsid w:val="00073196"/>
    <w:rsid w:val="00086DA2"/>
    <w:rsid w:val="000E09E3"/>
    <w:rsid w:val="00116246"/>
    <w:rsid w:val="001F3B8E"/>
    <w:rsid w:val="001F7087"/>
    <w:rsid w:val="002034AA"/>
    <w:rsid w:val="00207FDB"/>
    <w:rsid w:val="00211E4B"/>
    <w:rsid w:val="0027494B"/>
    <w:rsid w:val="00286D70"/>
    <w:rsid w:val="002E5F75"/>
    <w:rsid w:val="00303758"/>
    <w:rsid w:val="00327C87"/>
    <w:rsid w:val="00331B4E"/>
    <w:rsid w:val="0033697D"/>
    <w:rsid w:val="00344729"/>
    <w:rsid w:val="00377B6D"/>
    <w:rsid w:val="003C7660"/>
    <w:rsid w:val="003F78B0"/>
    <w:rsid w:val="00411F95"/>
    <w:rsid w:val="00441309"/>
    <w:rsid w:val="00464F7F"/>
    <w:rsid w:val="004C1AAB"/>
    <w:rsid w:val="00564B9C"/>
    <w:rsid w:val="005937F6"/>
    <w:rsid w:val="0059516D"/>
    <w:rsid w:val="00655690"/>
    <w:rsid w:val="006F218B"/>
    <w:rsid w:val="006F6415"/>
    <w:rsid w:val="007031B7"/>
    <w:rsid w:val="00766AEC"/>
    <w:rsid w:val="007A50BB"/>
    <w:rsid w:val="007D18EE"/>
    <w:rsid w:val="009809C1"/>
    <w:rsid w:val="00987342"/>
    <w:rsid w:val="009A7D5A"/>
    <w:rsid w:val="00B16496"/>
    <w:rsid w:val="00B77578"/>
    <w:rsid w:val="00BA7F8B"/>
    <w:rsid w:val="00BC6050"/>
    <w:rsid w:val="00CB209D"/>
    <w:rsid w:val="00CD19FE"/>
    <w:rsid w:val="00CE2D64"/>
    <w:rsid w:val="00D45B79"/>
    <w:rsid w:val="00DD2E7B"/>
    <w:rsid w:val="00DD53E7"/>
    <w:rsid w:val="00E02503"/>
    <w:rsid w:val="00E56DCD"/>
    <w:rsid w:val="00EA209D"/>
    <w:rsid w:val="00EA4CFE"/>
    <w:rsid w:val="00F71148"/>
    <w:rsid w:val="00F85340"/>
    <w:rsid w:val="00FB1B0B"/>
    <w:rsid w:val="00FD2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4C9BC6"/>
  <w15:chartTrackingRefBased/>
  <w15:docId w15:val="{73E0996D-46A4-FF46-AB24-7282F71D28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218B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9516D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59516D"/>
  </w:style>
  <w:style w:type="paragraph" w:styleId="Footer">
    <w:name w:val="footer"/>
    <w:basedOn w:val="Normal"/>
    <w:link w:val="FooterChar"/>
    <w:uiPriority w:val="99"/>
    <w:unhideWhenUsed/>
    <w:rsid w:val="0059516D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59516D"/>
  </w:style>
  <w:style w:type="character" w:customStyle="1" w:styleId="normaltextrun">
    <w:name w:val="normaltextrun"/>
    <w:basedOn w:val="DefaultParagraphFont"/>
    <w:rsid w:val="0059516D"/>
  </w:style>
  <w:style w:type="paragraph" w:customStyle="1" w:styleId="paragraph">
    <w:name w:val="paragraph"/>
    <w:basedOn w:val="Normal"/>
    <w:rsid w:val="0059516D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59516D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116246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564B9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912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79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65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020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535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2</Pages>
  <Words>448</Words>
  <Characters>2639</Characters>
  <Application>Microsoft Office Word</Application>
  <DocSecurity>0</DocSecurity>
  <Lines>57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Phillip Jordan</dc:creator>
  <cp:keywords/>
  <dc:description/>
  <cp:lastModifiedBy>Phillip Jordan</cp:lastModifiedBy>
  <cp:revision>20</cp:revision>
  <cp:lastPrinted>2025-03-13T17:55:00Z</cp:lastPrinted>
  <dcterms:created xsi:type="dcterms:W3CDTF">2021-08-11T02:47:00Z</dcterms:created>
  <dcterms:modified xsi:type="dcterms:W3CDTF">2026-04-22T22:16:00Z</dcterms:modified>
</cp:coreProperties>
</file>